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9E9" w:rsidRDefault="00FE49E9" w:rsidP="00FE49E9">
      <w:pPr>
        <w:widowControl w:val="0"/>
        <w:autoSpaceDE w:val="0"/>
        <w:autoSpaceDN w:val="0"/>
        <w:adjustRightInd w:val="0"/>
        <w:jc w:val="center"/>
        <w:rPr>
          <w:color w:val="171723"/>
          <w:sz w:val="28"/>
          <w:szCs w:val="28"/>
        </w:rPr>
      </w:pPr>
      <w:r>
        <w:rPr>
          <w:b/>
          <w:bCs/>
          <w:color w:val="171723"/>
          <w:sz w:val="28"/>
          <w:szCs w:val="28"/>
        </w:rPr>
        <w:t>Genomic DNA Isolation</w:t>
      </w:r>
    </w:p>
    <w:p w:rsidR="00FE49E9" w:rsidRDefault="00FE49E9" w:rsidP="00FE49E9">
      <w:pPr>
        <w:widowControl w:val="0"/>
        <w:autoSpaceDE w:val="0"/>
        <w:autoSpaceDN w:val="0"/>
        <w:adjustRightInd w:val="0"/>
        <w:rPr>
          <w:color w:val="171723"/>
          <w:sz w:val="28"/>
          <w:szCs w:val="28"/>
        </w:rPr>
      </w:pPr>
    </w:p>
    <w:p w:rsidR="00FE49E9" w:rsidRDefault="00FE49E9" w:rsidP="00FE49E9">
      <w:pPr>
        <w:widowControl w:val="0"/>
        <w:autoSpaceDE w:val="0"/>
        <w:autoSpaceDN w:val="0"/>
        <w:adjustRightInd w:val="0"/>
        <w:rPr>
          <w:color w:val="171723"/>
        </w:rPr>
      </w:pPr>
      <w:r>
        <w:rPr>
          <w:b/>
          <w:bCs/>
          <w:color w:val="171723"/>
        </w:rPr>
        <w:t>DNA Extraction (macro scale)</w:t>
      </w:r>
    </w:p>
    <w:p w:rsidR="00FE49E9" w:rsidRDefault="00FE49E9" w:rsidP="00FE49E9">
      <w:pPr>
        <w:widowControl w:val="0"/>
        <w:autoSpaceDE w:val="0"/>
        <w:autoSpaceDN w:val="0"/>
        <w:adjustRightInd w:val="0"/>
        <w:spacing w:after="60"/>
        <w:rPr>
          <w:color w:val="171723"/>
        </w:rPr>
      </w:pPr>
    </w:p>
    <w:p w:rsidR="00FE49E9" w:rsidRDefault="00FE49E9" w:rsidP="00FE49E9">
      <w:pPr>
        <w:widowControl w:val="0"/>
        <w:numPr>
          <w:ilvl w:val="0"/>
          <w:numId w:val="1"/>
        </w:numPr>
        <w:tabs>
          <w:tab w:val="left" w:pos="220"/>
        </w:tabs>
        <w:autoSpaceDE w:val="0"/>
        <w:autoSpaceDN w:val="0"/>
        <w:adjustRightInd w:val="0"/>
        <w:spacing w:line="276" w:lineRule="auto"/>
        <w:ind w:hanging="720"/>
        <w:rPr>
          <w:color w:val="171723"/>
        </w:rPr>
      </w:pPr>
      <w:r>
        <w:rPr>
          <w:color w:val="171723"/>
        </w:rPr>
        <w:t xml:space="preserve">Homogenize the whole spleen using a mortar and a pestle in 4ml of </w:t>
      </w:r>
      <w:r>
        <w:rPr>
          <w:b/>
          <w:bCs/>
          <w:color w:val="171723"/>
        </w:rPr>
        <w:t>1M NH</w:t>
      </w:r>
      <w:r>
        <w:rPr>
          <w:b/>
          <w:bCs/>
          <w:color w:val="171723"/>
          <w:sz w:val="20"/>
          <w:szCs w:val="20"/>
          <w:vertAlign w:val="subscript"/>
        </w:rPr>
        <w:t>4</w:t>
      </w:r>
      <w:r>
        <w:rPr>
          <w:b/>
          <w:bCs/>
          <w:color w:val="171723"/>
        </w:rPr>
        <w:t xml:space="preserve">OH </w:t>
      </w:r>
      <w:r>
        <w:rPr>
          <w:color w:val="171723"/>
        </w:rPr>
        <w:t xml:space="preserve">in </w:t>
      </w:r>
      <w:r>
        <w:rPr>
          <w:b/>
          <w:bCs/>
          <w:color w:val="171723"/>
        </w:rPr>
        <w:t>0.2% triton</w:t>
      </w:r>
      <w:r>
        <w:rPr>
          <w:color w:val="171723"/>
        </w:rPr>
        <w:t>. </w:t>
      </w:r>
    </w:p>
    <w:p w:rsidR="00FE49E9" w:rsidRDefault="00FE49E9" w:rsidP="00FE49E9">
      <w:pPr>
        <w:widowControl w:val="0"/>
        <w:numPr>
          <w:ilvl w:val="0"/>
          <w:numId w:val="1"/>
        </w:numPr>
        <w:tabs>
          <w:tab w:val="left" w:pos="220"/>
          <w:tab w:val="left" w:pos="720"/>
        </w:tabs>
        <w:autoSpaceDE w:val="0"/>
        <w:autoSpaceDN w:val="0"/>
        <w:adjustRightInd w:val="0"/>
        <w:spacing w:line="276" w:lineRule="auto"/>
        <w:ind w:hanging="720"/>
        <w:rPr>
          <w:color w:val="171723"/>
        </w:rPr>
      </w:pPr>
      <w:r>
        <w:rPr>
          <w:color w:val="171723"/>
        </w:rPr>
        <w:t xml:space="preserve">Transfer the homogenized liquid into </w:t>
      </w:r>
      <w:bookmarkStart w:id="0" w:name="_GoBack"/>
      <w:bookmarkEnd w:id="0"/>
      <w:r>
        <w:rPr>
          <w:color w:val="171723"/>
        </w:rPr>
        <w:t xml:space="preserve">a 15 ml tube. Add 4 l </w:t>
      </w:r>
      <w:proofErr w:type="spellStart"/>
      <w:r>
        <w:rPr>
          <w:b/>
          <w:bCs/>
          <w:color w:val="171723"/>
        </w:rPr>
        <w:t>RNAse</w:t>
      </w:r>
      <w:proofErr w:type="spellEnd"/>
      <w:r>
        <w:rPr>
          <w:b/>
          <w:bCs/>
          <w:color w:val="171723"/>
        </w:rPr>
        <w:t xml:space="preserve"> A</w:t>
      </w:r>
      <w:r>
        <w:rPr>
          <w:color w:val="171723"/>
        </w:rPr>
        <w:t xml:space="preserve"> and incubate the homogenized at 37C for 30 min. Then, add 4 l of </w:t>
      </w:r>
      <w:proofErr w:type="gramStart"/>
      <w:r>
        <w:rPr>
          <w:color w:val="171723"/>
        </w:rPr>
        <w:t>10 g/</w:t>
      </w:r>
      <w:proofErr w:type="gramEnd"/>
      <w:r>
        <w:rPr>
          <w:color w:val="171723"/>
        </w:rPr>
        <w:t xml:space="preserve"> l </w:t>
      </w:r>
      <w:r>
        <w:rPr>
          <w:b/>
          <w:bCs/>
          <w:color w:val="171723"/>
        </w:rPr>
        <w:t>Proteinase K</w:t>
      </w:r>
      <w:r>
        <w:rPr>
          <w:color w:val="171723"/>
        </w:rPr>
        <w:t xml:space="preserve"> and continue incubating for another 30 min.</w:t>
      </w:r>
    </w:p>
    <w:p w:rsidR="00FE49E9" w:rsidRDefault="00FE49E9" w:rsidP="00FE49E9">
      <w:pPr>
        <w:widowControl w:val="0"/>
        <w:numPr>
          <w:ilvl w:val="0"/>
          <w:numId w:val="1"/>
        </w:numPr>
        <w:tabs>
          <w:tab w:val="left" w:pos="220"/>
          <w:tab w:val="left" w:pos="720"/>
        </w:tabs>
        <w:autoSpaceDE w:val="0"/>
        <w:autoSpaceDN w:val="0"/>
        <w:adjustRightInd w:val="0"/>
        <w:spacing w:line="276" w:lineRule="auto"/>
        <w:ind w:hanging="720"/>
        <w:rPr>
          <w:color w:val="171723"/>
        </w:rPr>
      </w:pPr>
      <w:r>
        <w:rPr>
          <w:color w:val="171723"/>
        </w:rPr>
        <w:t xml:space="preserve">Do 2 times phenol extraction: Add 4 ml </w:t>
      </w:r>
      <w:r>
        <w:rPr>
          <w:b/>
          <w:bCs/>
          <w:color w:val="171723"/>
        </w:rPr>
        <w:t>Phenol, pH 6.6</w:t>
      </w:r>
      <w:r>
        <w:rPr>
          <w:color w:val="171723"/>
        </w:rPr>
        <w:t>, invert the tube several times, and spin down for 10 min at max speed. Move supernatant to the new tube, avoiding taking the protein interface. </w:t>
      </w:r>
    </w:p>
    <w:p w:rsidR="00FE49E9" w:rsidRDefault="00FE49E9" w:rsidP="00FE49E9">
      <w:pPr>
        <w:widowControl w:val="0"/>
        <w:numPr>
          <w:ilvl w:val="0"/>
          <w:numId w:val="1"/>
        </w:numPr>
        <w:tabs>
          <w:tab w:val="left" w:pos="220"/>
          <w:tab w:val="left" w:pos="720"/>
        </w:tabs>
        <w:autoSpaceDE w:val="0"/>
        <w:autoSpaceDN w:val="0"/>
        <w:adjustRightInd w:val="0"/>
        <w:spacing w:line="276" w:lineRule="auto"/>
        <w:ind w:hanging="720"/>
        <w:rPr>
          <w:color w:val="171723"/>
        </w:rPr>
      </w:pPr>
      <w:r>
        <w:rPr>
          <w:color w:val="171723"/>
        </w:rPr>
        <w:t xml:space="preserve">Do 2 times phenol/chloroform extraction: Add 2 ml </w:t>
      </w:r>
      <w:r>
        <w:rPr>
          <w:b/>
          <w:bCs/>
          <w:color w:val="171723"/>
        </w:rPr>
        <w:t>Phenol, pH 6.6</w:t>
      </w:r>
      <w:r>
        <w:rPr>
          <w:color w:val="171723"/>
        </w:rPr>
        <w:t xml:space="preserve"> + 2 ml </w:t>
      </w:r>
      <w:r>
        <w:rPr>
          <w:b/>
          <w:bCs/>
          <w:color w:val="171723"/>
        </w:rPr>
        <w:t>CIA</w:t>
      </w:r>
      <w:r>
        <w:rPr>
          <w:color w:val="171723"/>
        </w:rPr>
        <w:t>. Invert the tube several times and spin down for 10 min at max speed. Move supernatant to the new tube, avoiding taking the protein interface. At the end, we should barely see the protein interface.</w:t>
      </w:r>
    </w:p>
    <w:p w:rsidR="00FE49E9" w:rsidRDefault="00FE49E9" w:rsidP="00FE49E9">
      <w:pPr>
        <w:widowControl w:val="0"/>
        <w:numPr>
          <w:ilvl w:val="0"/>
          <w:numId w:val="1"/>
        </w:numPr>
        <w:tabs>
          <w:tab w:val="left" w:pos="220"/>
          <w:tab w:val="left" w:pos="720"/>
        </w:tabs>
        <w:autoSpaceDE w:val="0"/>
        <w:autoSpaceDN w:val="0"/>
        <w:adjustRightInd w:val="0"/>
        <w:spacing w:line="276" w:lineRule="auto"/>
        <w:ind w:hanging="720"/>
        <w:rPr>
          <w:color w:val="171723"/>
        </w:rPr>
      </w:pPr>
      <w:r>
        <w:rPr>
          <w:color w:val="171723"/>
        </w:rPr>
        <w:t xml:space="preserve">Do one time chloroform extraction: Add 4 ml </w:t>
      </w:r>
      <w:r>
        <w:rPr>
          <w:b/>
          <w:bCs/>
          <w:color w:val="171723"/>
        </w:rPr>
        <w:t>CIA</w:t>
      </w:r>
      <w:r>
        <w:rPr>
          <w:color w:val="171723"/>
        </w:rPr>
        <w:t>, invert the tube several times, and spin down for 10 min at max speed.</w:t>
      </w:r>
    </w:p>
    <w:p w:rsidR="00FE49E9" w:rsidRDefault="00FE49E9" w:rsidP="00FE49E9">
      <w:pPr>
        <w:widowControl w:val="0"/>
        <w:numPr>
          <w:ilvl w:val="0"/>
          <w:numId w:val="1"/>
        </w:numPr>
        <w:tabs>
          <w:tab w:val="left" w:pos="220"/>
          <w:tab w:val="left" w:pos="720"/>
        </w:tabs>
        <w:autoSpaceDE w:val="0"/>
        <w:autoSpaceDN w:val="0"/>
        <w:adjustRightInd w:val="0"/>
        <w:spacing w:line="276" w:lineRule="auto"/>
        <w:ind w:hanging="720"/>
        <w:rPr>
          <w:color w:val="171723"/>
        </w:rPr>
      </w:pPr>
      <w:r>
        <w:rPr>
          <w:color w:val="171723"/>
        </w:rPr>
        <w:t xml:space="preserve">Move supernatant to the new tube, leaving some behind. Precipitate DNA pellet by adding 10ml </w:t>
      </w:r>
      <w:r>
        <w:rPr>
          <w:b/>
          <w:bCs/>
          <w:color w:val="171723"/>
        </w:rPr>
        <w:t>Isopropanol</w:t>
      </w:r>
      <w:r>
        <w:rPr>
          <w:color w:val="171723"/>
        </w:rPr>
        <w:t>, and inverting the tube several times.</w:t>
      </w:r>
    </w:p>
    <w:p w:rsidR="00FE49E9" w:rsidRDefault="00FE49E9" w:rsidP="00FE49E9">
      <w:pPr>
        <w:widowControl w:val="0"/>
        <w:numPr>
          <w:ilvl w:val="0"/>
          <w:numId w:val="1"/>
        </w:numPr>
        <w:tabs>
          <w:tab w:val="left" w:pos="220"/>
          <w:tab w:val="left" w:pos="720"/>
        </w:tabs>
        <w:autoSpaceDE w:val="0"/>
        <w:autoSpaceDN w:val="0"/>
        <w:adjustRightInd w:val="0"/>
        <w:spacing w:line="276" w:lineRule="auto"/>
        <w:ind w:hanging="720"/>
        <w:rPr>
          <w:color w:val="171723"/>
        </w:rPr>
      </w:pPr>
      <w:r>
        <w:rPr>
          <w:color w:val="171723"/>
        </w:rPr>
        <w:t>Spin down the pellet at max speed for 1 min. Remove all the liquid with a pipette, avoiding attaching or taking the precipitated DNA strands. </w:t>
      </w:r>
    </w:p>
    <w:p w:rsidR="00FE49E9" w:rsidRDefault="00FE49E9" w:rsidP="00FE49E9">
      <w:pPr>
        <w:widowControl w:val="0"/>
        <w:numPr>
          <w:ilvl w:val="0"/>
          <w:numId w:val="1"/>
        </w:numPr>
        <w:tabs>
          <w:tab w:val="left" w:pos="220"/>
          <w:tab w:val="left" w:pos="720"/>
        </w:tabs>
        <w:autoSpaceDE w:val="0"/>
        <w:autoSpaceDN w:val="0"/>
        <w:adjustRightInd w:val="0"/>
        <w:spacing w:line="276" w:lineRule="auto"/>
        <w:ind w:hanging="720"/>
        <w:rPr>
          <w:color w:val="171723"/>
        </w:rPr>
      </w:pPr>
      <w:r>
        <w:rPr>
          <w:color w:val="171723"/>
        </w:rPr>
        <w:t xml:space="preserve">Wash the DNA pellet with 10ml </w:t>
      </w:r>
      <w:r>
        <w:rPr>
          <w:b/>
          <w:bCs/>
          <w:color w:val="171723"/>
        </w:rPr>
        <w:t xml:space="preserve">70% </w:t>
      </w:r>
      <w:proofErr w:type="spellStart"/>
      <w:r>
        <w:rPr>
          <w:b/>
          <w:bCs/>
          <w:color w:val="171723"/>
        </w:rPr>
        <w:t>EtOH</w:t>
      </w:r>
      <w:proofErr w:type="spellEnd"/>
      <w:r>
        <w:rPr>
          <w:color w:val="171723"/>
        </w:rPr>
        <w:t>. Again, remove all the liquid, avoiding attaching the precipitated DNA strand. </w:t>
      </w:r>
    </w:p>
    <w:p w:rsidR="00FE49E9" w:rsidRDefault="00FE49E9" w:rsidP="00FE49E9">
      <w:pPr>
        <w:widowControl w:val="0"/>
        <w:numPr>
          <w:ilvl w:val="0"/>
          <w:numId w:val="1"/>
        </w:numPr>
        <w:tabs>
          <w:tab w:val="left" w:pos="220"/>
          <w:tab w:val="left" w:pos="720"/>
        </w:tabs>
        <w:autoSpaceDE w:val="0"/>
        <w:autoSpaceDN w:val="0"/>
        <w:adjustRightInd w:val="0"/>
        <w:spacing w:line="276" w:lineRule="auto"/>
        <w:ind w:hanging="720"/>
        <w:rPr>
          <w:color w:val="171723"/>
        </w:rPr>
      </w:pPr>
      <w:r>
        <w:rPr>
          <w:color w:val="171723"/>
        </w:rPr>
        <w:t>Dry the pellet in the vacuum dryer. The clean dry DNA pellet should turn clear.</w:t>
      </w:r>
    </w:p>
    <w:p w:rsidR="00FE49E9" w:rsidRDefault="00FE49E9" w:rsidP="00FE49E9">
      <w:pPr>
        <w:widowControl w:val="0"/>
        <w:numPr>
          <w:ilvl w:val="0"/>
          <w:numId w:val="1"/>
        </w:numPr>
        <w:tabs>
          <w:tab w:val="left" w:pos="220"/>
          <w:tab w:val="left" w:pos="720"/>
        </w:tabs>
        <w:autoSpaceDE w:val="0"/>
        <w:autoSpaceDN w:val="0"/>
        <w:adjustRightInd w:val="0"/>
        <w:spacing w:line="276" w:lineRule="auto"/>
        <w:ind w:hanging="720"/>
        <w:rPr>
          <w:color w:val="171723"/>
        </w:rPr>
      </w:pPr>
      <w:proofErr w:type="spellStart"/>
      <w:r>
        <w:rPr>
          <w:color w:val="171723"/>
        </w:rPr>
        <w:t>Resuspend</w:t>
      </w:r>
      <w:proofErr w:type="spellEnd"/>
      <w:r>
        <w:rPr>
          <w:color w:val="171723"/>
        </w:rPr>
        <w:t xml:space="preserve"> the pellet in </w:t>
      </w:r>
      <w:r>
        <w:rPr>
          <w:b/>
          <w:bCs/>
          <w:color w:val="171723"/>
        </w:rPr>
        <w:t>0.1 X TE</w:t>
      </w:r>
      <w:r>
        <w:rPr>
          <w:color w:val="171723"/>
        </w:rPr>
        <w:t xml:space="preserve">. The pellet </w:t>
      </w:r>
      <w:proofErr w:type="gramStart"/>
      <w:r>
        <w:rPr>
          <w:color w:val="171723"/>
        </w:rPr>
        <w:t>can be left to be dissolved</w:t>
      </w:r>
      <w:proofErr w:type="gramEnd"/>
      <w:r>
        <w:rPr>
          <w:color w:val="171723"/>
        </w:rPr>
        <w:t xml:space="preserve"> in the fridge overnight or incubated at 37C in a water bath for at least an hour. DNA yield extracted from one spleen should be about 100-800 g.</w:t>
      </w:r>
    </w:p>
    <w:p w:rsidR="00FE49E9" w:rsidRDefault="00FE49E9" w:rsidP="00FE49E9">
      <w:pPr>
        <w:widowControl w:val="0"/>
        <w:autoSpaceDE w:val="0"/>
        <w:autoSpaceDN w:val="0"/>
        <w:adjustRightInd w:val="0"/>
        <w:rPr>
          <w:rFonts w:ascii="Lucida Grande" w:hAnsi="Lucida Grande" w:cs="Lucida Grande"/>
          <w:color w:val="171723"/>
        </w:rPr>
      </w:pPr>
    </w:p>
    <w:p w:rsidR="00FE49E9" w:rsidRDefault="00FE49E9" w:rsidP="00FE49E9">
      <w:pPr>
        <w:widowControl w:val="0"/>
        <w:autoSpaceDE w:val="0"/>
        <w:autoSpaceDN w:val="0"/>
        <w:adjustRightInd w:val="0"/>
        <w:rPr>
          <w:rFonts w:ascii="Lucida Grande" w:hAnsi="Lucida Grande" w:cs="Lucida Grande"/>
          <w:color w:val="171723"/>
        </w:rPr>
      </w:pPr>
    </w:p>
    <w:p w:rsidR="00FE49E9" w:rsidRDefault="00FE49E9" w:rsidP="00FE49E9">
      <w:pPr>
        <w:widowControl w:val="0"/>
        <w:autoSpaceDE w:val="0"/>
        <w:autoSpaceDN w:val="0"/>
        <w:adjustRightInd w:val="0"/>
        <w:rPr>
          <w:rFonts w:ascii="Lucida Grande" w:hAnsi="Lucida Grande" w:cs="Lucida Grande"/>
          <w:color w:val="171723"/>
        </w:rPr>
      </w:pPr>
    </w:p>
    <w:p w:rsidR="00A454AB" w:rsidRDefault="00A454AB"/>
    <w:sectPr w:rsidR="00A454AB" w:rsidSect="00DC6F4C">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ＭＳ 明朝">
    <w:charset w:val="4E"/>
    <w:family w:val="auto"/>
    <w:pitch w:val="variable"/>
    <w:sig w:usb0="E00002FF" w:usb1="6AC7FDFB" w:usb2="00000012" w:usb3="00000000" w:csb0="0002009F"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9E9"/>
    <w:rsid w:val="008C14A6"/>
    <w:rsid w:val="00A454AB"/>
    <w:rsid w:val="00BA3F4F"/>
    <w:rsid w:val="00FE49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2E2CD2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1398</Characters>
  <Application>Microsoft Macintosh Word</Application>
  <DocSecurity>0</DocSecurity>
  <Lines>11</Lines>
  <Paragraphs>3</Paragraphs>
  <ScaleCrop>false</ScaleCrop>
  <Company>Rosenstiel School of Marine and Admospheric Science</Company>
  <LinksUpToDate>false</LinksUpToDate>
  <CharactersWithSpaces>1640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Joaquin Nunez</dc:creator>
  <cp:keywords/>
  <dc:description/>
  <cp:lastModifiedBy>Joaquin Nunez</cp:lastModifiedBy>
  <cp:revision>1</cp:revision>
  <dcterms:created xsi:type="dcterms:W3CDTF">2014-01-17T20:41:00Z</dcterms:created>
  <dcterms:modified xsi:type="dcterms:W3CDTF">2014-01-17T20:41:00Z</dcterms:modified>
</cp:coreProperties>
</file>